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-62230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4.9pt;height:36.7pt;width:76.6pt;z-index:251659264;mso-width-relative:page;mso-height-relative:page;" filled="f" stroked="f" coordsize="21600,21600" o:gfxdata="UEsDBAoAAAAAAIdO4kAAAAAAAAAAAAAAAAAEAAAAZHJzL1BLAwQUAAAACACHTuJAbK9gPNkAAAAI&#10;AQAADwAAAGRycy9kb3ducmV2LnhtbE2PS0/DMBCE70j8B2uRuLVOH0QlxKlQpAoJwaGlF26beJtE&#10;2OsQuw/49TinctpdzWj2m3x9sUacaPCdYwWzaQKCuHa640bB/mMzWYHwAVmjcUwKfsjDuri9yTHT&#10;7sxbOu1CI2II+wwVtCH0mZS+bsmin7qeOGoHN1gM8RwaqQc8x3Br5DxJUmmx4/ihxZ7Kluqv3dEq&#10;eC0377it5nb1a8qXt8Nz/73/fFDq/m6WPIEIdAlXM4z4ER2KyFS5I2svjILJYhmdcT7GBqO+HJdK&#10;QbpIQRa5/F+g+ANQSwMEFAAAAAgAh07iQCJ75Hk8AgAAZQQAAA4AAABkcnMvZTJvRG9jLnhtbK1U&#10;wW7bMAy9D9g/CLovdrI0bYI4RdYgw4BgLZANOyuyHBuQRE1SYmcfsP1BT7vsvu/Kd4ySnTToduhh&#10;F5kiKZLvkfT0tlGS7IV1FeiM9nspJUJzyCu9zejnT8s3N5Q4z3TOJGiR0YNw9Hb2+tW0NhMxgBJk&#10;LizBINpNapPR0nszSRLHS6GY64ERGo0FWMU8Xu02yS2rMbqSySBNR0kNNjcWuHAOtYvWSLuI9iUB&#10;oSgqLhbAd0po30a1QjKPkFxZGUdnsdqiENzfF4UTnsiMIlIfT0yC8iacyWzKJlvLTFnxrgT2khKe&#10;YVKs0pj0HGrBPCM7W/0VSlXcgoPC9ziopAUSGUEU/fQZN+uSGRGxINXOnEl3/y8s/7h/sKTKMzqg&#10;RDOFDT8+/jj+/H389Z0MAj21cRP0Whv08807aHBoTnqHyoC6KawKX8RD0I7kHs7kisYTjsrx9eBm&#10;gBaOpuFolI4j+cnTY2Odfy9AkSBk1GLvIqVsv3IeC0HXk0vIpWFZSRn7JzWpMzp6e5XGB2cLvpAa&#10;HwYIbalB8s2m6XBtID8gLAvtXDjDlxUmXzHnH5jFQcB6cVX8PR6FBEwCnURJCfbbv/TBH/uDVkpq&#10;HKyMuq87ZgUl8oPGzo37wyGG9fEyvLoOnNhLy+bSonfqDnB2+7iUhkcx+Ht5EgsL6gtu1DxkRRPT&#10;HHNn1J/EO9+OO24kF/N5dMLZM8yv9NrwELqlc77zUFSR6UBTy03HHk5fbEC3KWG8L+/R6+nv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K9gPNkAAAAIAQAADwAAAAAAAAABACAAAAAiAAAAZHJz&#10;L2Rvd25yZXYueG1sUEsBAhQAFAAAAAgAh07iQCJ75Hk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材料一：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815" w:tblpY="110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eastAsia="方正小标宋简体"/>
                <w:sz w:val="40"/>
                <w:szCs w:val="44"/>
                <w:lang w:val="en-US" w:eastAsia="zh-CN"/>
              </w:rPr>
              <w:t>不予展示申请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处罚决定文号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做出处罚单位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罚款金额（万）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处罚日期</w:t>
            </w:r>
          </w:p>
        </w:tc>
        <w:tc>
          <w:tcPr>
            <w:tcW w:w="3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7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79" w:leftChars="228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我单位因经营困难，现申请停止展示上述环保违法记录180天。我单位：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79" w:leftChars="228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确认符合以下申请前提：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1、五年内仅有1次违法且违法处罚金额在5万元以下（不含）；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2、五年内无违反《环保法》配套办法违法记录；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3、违法记录已公示超过三个月（含）。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79" w:leftChars="228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1、已按照行政处罚决定机关规定和行政处罚决定书要求，及时修正违法行为、履行处罚决定书项下相关义务；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2、违法处罚停止展示后将继续严格遵守环境保护法律法规，自觉接受社会监督，履行环境保护主体责任。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79" w:leftChars="228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已知晓如满足以下条件任一，上述环保违法记录将重新展示：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1、停止展示180天到期；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2、产生新的环保违法记录；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3、绿网通过公告提前终止临时规定执行。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28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我单位所提供资料均合法、真实、准确和有效，同意向社会公开。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月     日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-62230</wp:posOffset>
                </wp:positionV>
                <wp:extent cx="972820" cy="4660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4.9pt;height:36.7pt;width:76.6pt;z-index:251660288;mso-width-relative:page;mso-height-relative:page;" filled="f" stroked="f" coordsize="21600,21600" o:gfxdata="UEsDBAoAAAAAAIdO4kAAAAAAAAAAAAAAAAAEAAAAZHJzL1BLAwQUAAAACACHTuJAbK9gPNkAAAAI&#10;AQAADwAAAGRycy9kb3ducmV2LnhtbE2PS0/DMBCE70j8B2uRuLVOH0QlxKlQpAoJwaGlF26beJtE&#10;2OsQuw/49TinctpdzWj2m3x9sUacaPCdYwWzaQKCuHa640bB/mMzWYHwAVmjcUwKfsjDuri9yTHT&#10;7sxbOu1CI2II+wwVtCH0mZS+bsmin7qeOGoHN1gM8RwaqQc8x3Br5DxJUmmx4/ihxZ7Kluqv3dEq&#10;eC0377it5nb1a8qXt8Nz/73/fFDq/m6WPIEIdAlXM4z4ER2KyFS5I2svjILJYhmdcT7GBqO+HJdK&#10;QbpIQRa5/F+g+ANQSwMEFAAAAAgAh07iQLrL4jo6AgAAZQQAAA4AAABkcnMvZTJvRG9jLnhtbK1U&#10;wW7UMBC9I/EPlu80u8t2aVfNVkurIqSKViqIs9dxmki2x9jeJuUD4A84ceHOd/U7eHbSbVU49MDF&#10;GXvGb+a9GefouDea3SgfWrIln+5NOFNWUtXa65J/+nj26oCzEIWthCarSn6rAj9evXxx1LmlmlFD&#10;ulKeAcSGZedK3sTolkURZKOMCHvklIWzJm9ExNZfF5UXHdCNLmaTyaLoyFfOk1Qh4PR0cPIR0T8H&#10;kOq6leqU5NYoGwdUr7SIoBSa1gW+ytXWtZLxoq6DikyXHExjXpEE9iatxepILK+9cE0rxxLEc0p4&#10;wsmI1iLpDupURMG2vv0LyrTSU6A67kkyxUAkKwIW08kTba4a4VTmAqmD24ke/h+s/HBz6VlbYRI4&#10;s8Kg4Xc/vt/9/H336xubJnk6F5aIunKIi/1b6lPoeB5wmFj3tTfpCz4Mfoh7uxNX9ZFJHB6+mR3M&#10;4JFwzReLyWEWv3i47HyI7xQZloySe/QuSypuzkNEQoTeh6Rcls5arXP/tGVdyRev9yf5ws6DG9ri&#10;YqIwlJqs2G/6sf4NVbeg5WmYi+DkWYvk5yLES+ExCKgXTyVeYKk1IQmNFmcN+a//Ok/x6A+8nHUY&#10;rJKHL1vhFWf6vUXnDqfzOWBj3sz33yRN/GPP5rHHbs0JYXbRHVSXzRQf9b1ZezKf8aLWKStcwkrk&#10;Lnm8N0/iMO54kVKt1zkIs+dEPLdXTiboQc71NlLdZqWTTIM2o3qYvtyA8aWk8X68z1EPf4f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yvYDzZAAAACAEAAA8AAAAAAAAAAQAgAAAAIgAAAGRycy9k&#10;b3ducmV2LnhtbFBLAQIUABQAAAAIAIdO4kC6y+I6OgIAAGU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处罚履行证明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-62230</wp:posOffset>
                </wp:positionV>
                <wp:extent cx="972820" cy="466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4.9pt;height:36.7pt;width:76.6pt;z-index:251661312;mso-width-relative:page;mso-height-relative:page;" filled="f" stroked="f" coordsize="21600,21600" o:gfxdata="UEsDBAoAAAAAAIdO4kAAAAAAAAAAAAAAAAAEAAAAZHJzL1BLAwQUAAAACACHTuJAbK9gPNkAAAAI&#10;AQAADwAAAGRycy9kb3ducmV2LnhtbE2PS0/DMBCE70j8B2uRuLVOH0QlxKlQpAoJwaGlF26beJtE&#10;2OsQuw/49TinctpdzWj2m3x9sUacaPCdYwWzaQKCuHa640bB/mMzWYHwAVmjcUwKfsjDuri9yTHT&#10;7sxbOu1CI2II+wwVtCH0mZS+bsmin7qeOGoHN1gM8RwaqQc8x3Br5DxJUmmx4/ihxZ7Kluqv3dEq&#10;eC0377it5nb1a8qXt8Nz/73/fFDq/m6WPIEIdAlXM4z4ER2KyFS5I2svjILJYhmdcT7GBqO+HJdK&#10;QbpIQRa5/F+g+ANQSwMEFAAAAAgAh07iQJUWyfE8AgAAZQQAAA4AAABkcnMvZTJvRG9jLnhtbK1U&#10;zW7bMAy+D9g7CLovdn6aNkGcImuQYUCxFsiGnRVZjg1IoiYpsbMH2N5gp11233PlOUbJThp0O/Sw&#10;i0yRFMnvI+nZbaMk2QvrKtAZ7fdSSoTmkFd6m9FPH1dvbihxnumcSdAiowfh6O389atZbaZiACXI&#10;XFiCQbSb1iajpfdmmiSOl0Ix1wMjNBoLsIp5vNptkltWY3Qlk0GajpMabG4scOEcapetkXYR7UsC&#10;QlFUXCyB75TQvo1qhWQeIbmyMo7OY7VFIbh/KAonPJEZRaQ+npgE5U04k/mMTbeWmbLiXQnsJSU8&#10;w6RYpTHpOdSSeUZ2tvorlKq4BQeF73FQSQskMoIo+ukzbtYlMyJiQaqdOZPu/l9Y/mH/aEmVZ3RI&#10;iWYKG3788f348/fx1zcyDPTUxk3Ra23QzzdvocGhOekdKgPqprAqfBEPQTuSeziTKxpPOCon14Ob&#10;AVo4mkbjcTqJ5CdPj411/p0ARYKQUYu9i5Sy/b3zWAi6nlxCLg2rSsrYP6lJndHx8CqND84WfCE1&#10;PgwQ2lKD5JtN0+HaQH5AWBbauXCGrypMfs+cf2QWBwHrxVXxD3gUEjAJdBIlJdiv/9IHf+wPWimp&#10;cbAy6r7smBWUyPcaOzfpj0YY1sfL6Oo6cGIvLZtLi96pO8DZ7eNSGh7F4O/lSSwsqM+4UYuQFU1M&#10;c8ydUX8S73w77riRXCwW0QlnzzB/r9eGh9AtnYudh6KKTAeaWm469nD6YgO6TQnjfXmPXk9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K9gPNkAAAAIAQAADwAAAAAAAAABACAAAAAiAAAAZHJz&#10;L2Rvd25yZXYueG1sUEsBAhQAFAAAAAgAh07iQJUWyfE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纾困范围说明</w:t>
      </w:r>
    </w:p>
    <w:p>
      <w:pPr>
        <w:rPr>
          <w:rFonts w:hint="eastAsia" w:ascii="仿宋" w:hAnsi="仿宋" w:eastAsia="仿宋" w:cs="仿宋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96437"/>
    <w:multiLevelType w:val="singleLevel"/>
    <w:tmpl w:val="97D964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7944"/>
    <w:rsid w:val="18A37A1F"/>
    <w:rsid w:val="273B3040"/>
    <w:rsid w:val="6B7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2021-12-16T02:56:00Z</dcterms:created>
  <dc:creator>51623</dc:creator>
  <cp:lastModifiedBy>51623</cp:lastModifiedBy>
  <dcterms:modified xsi:type="dcterms:W3CDTF">2021-12-16T06:43:51Z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AAEC43847EE24558BB4AC9C627886736</vt:lpwstr>
  </property>
</Properties>
</file>